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AA" w:rsidRPr="00F90DAA" w:rsidRDefault="00536CCB" w:rsidP="00F90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-481965</wp:posOffset>
            </wp:positionV>
            <wp:extent cx="1924050" cy="1790700"/>
            <wp:effectExtent l="19050" t="0" r="0" b="0"/>
            <wp:wrapNone/>
            <wp:docPr id="2" name="Рисунок 2" descr="Печать Яросла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Ярослав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41910</wp:posOffset>
            </wp:positionV>
            <wp:extent cx="2343150" cy="1514475"/>
            <wp:effectExtent l="0" t="0" r="0" b="0"/>
            <wp:wrapNone/>
            <wp:docPr id="3" name="Рисунок 3" descr="Шленев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ленев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91309">
                      <a:off x="0" y="0"/>
                      <a:ext cx="23431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DAA" w:rsidRPr="00F90DAA">
        <w:rPr>
          <w:rFonts w:ascii="Times New Roman" w:hAnsi="Times New Roman" w:cs="Times New Roman"/>
          <w:sz w:val="24"/>
          <w:szCs w:val="24"/>
        </w:rPr>
        <w:t>УТВЕРЖДЕНО</w:t>
      </w:r>
    </w:p>
    <w:p w:rsidR="00F90DAA" w:rsidRPr="00F90DAA" w:rsidRDefault="00F90DAA" w:rsidP="00F90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0DAA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F90DAA" w:rsidRPr="00F90DAA" w:rsidRDefault="00F90DAA" w:rsidP="00F90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0DAA">
        <w:rPr>
          <w:rFonts w:ascii="Times New Roman" w:hAnsi="Times New Roman" w:cs="Times New Roman"/>
          <w:sz w:val="24"/>
          <w:szCs w:val="24"/>
        </w:rPr>
        <w:t>МОУДО ДЮЦ «Ярославич»</w:t>
      </w:r>
    </w:p>
    <w:p w:rsidR="00F90DAA" w:rsidRPr="00F90DAA" w:rsidRDefault="00F90DAA" w:rsidP="00F90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0DAA">
        <w:rPr>
          <w:rFonts w:ascii="Times New Roman" w:hAnsi="Times New Roman" w:cs="Times New Roman"/>
          <w:sz w:val="24"/>
          <w:szCs w:val="24"/>
        </w:rPr>
        <w:t xml:space="preserve">от 01.10.2020 г. № 156- ОД </w:t>
      </w:r>
    </w:p>
    <w:p w:rsidR="0083500B" w:rsidRPr="00F90DAA" w:rsidRDefault="00F90DAA" w:rsidP="00F90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0DAA">
        <w:rPr>
          <w:rFonts w:ascii="Times New Roman" w:hAnsi="Times New Roman" w:cs="Times New Roman"/>
          <w:sz w:val="24"/>
          <w:szCs w:val="24"/>
        </w:rPr>
        <w:t xml:space="preserve">_________________А.К. </w:t>
      </w:r>
      <w:proofErr w:type="spellStart"/>
      <w:r w:rsidRPr="00F90DAA">
        <w:rPr>
          <w:rFonts w:ascii="Times New Roman" w:hAnsi="Times New Roman" w:cs="Times New Roman"/>
          <w:sz w:val="24"/>
          <w:szCs w:val="24"/>
        </w:rPr>
        <w:t>Шленев</w:t>
      </w:r>
      <w:proofErr w:type="spellEnd"/>
    </w:p>
    <w:p w:rsidR="00F90DAA" w:rsidRDefault="00F90DAA" w:rsidP="000F4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2F1" w:rsidRPr="00402CAB" w:rsidRDefault="005A12F1" w:rsidP="000F4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A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A5609" w:rsidRDefault="005A12F1" w:rsidP="001A5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AB">
        <w:rPr>
          <w:rFonts w:ascii="Times New Roman" w:hAnsi="Times New Roman" w:cs="Times New Roman"/>
          <w:b/>
          <w:sz w:val="24"/>
          <w:szCs w:val="24"/>
        </w:rPr>
        <w:t>о рекламе платных образовательных услуг</w:t>
      </w:r>
    </w:p>
    <w:p w:rsidR="005A12F1" w:rsidRPr="00402CAB" w:rsidRDefault="005A12F1" w:rsidP="000F4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A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400A8">
        <w:rPr>
          <w:rFonts w:ascii="Times New Roman" w:hAnsi="Times New Roman" w:cs="Times New Roman"/>
          <w:b/>
          <w:sz w:val="24"/>
          <w:szCs w:val="24"/>
        </w:rPr>
        <w:t xml:space="preserve"> МОУДО ДЮЦ «Ярославич»</w:t>
      </w:r>
    </w:p>
    <w:p w:rsidR="000F401A" w:rsidRPr="00402CAB" w:rsidRDefault="000F401A" w:rsidP="000F4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2F1" w:rsidRPr="00402CAB" w:rsidRDefault="005A12F1" w:rsidP="00402C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A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02CAB" w:rsidRPr="00402CAB" w:rsidRDefault="00402CAB" w:rsidP="00402CA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2F1" w:rsidRPr="00342A24" w:rsidRDefault="005A12F1" w:rsidP="00B400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>Предметом регулирования настоящего Положения (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далее</w:t>
      </w:r>
      <w:r w:rsidR="006F0C24" w:rsidRPr="00342A24">
        <w:rPr>
          <w:rFonts w:ascii="Times New Roman" w:hAnsi="Times New Roman" w:cs="Times New Roman"/>
          <w:sz w:val="24"/>
          <w:szCs w:val="24"/>
        </w:rPr>
        <w:t>-</w:t>
      </w:r>
      <w:r w:rsidRPr="00342A24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>) является</w:t>
      </w:r>
      <w:r w:rsidR="00B400A8" w:rsidRPr="00342A24">
        <w:rPr>
          <w:rFonts w:ascii="Times New Roman" w:hAnsi="Times New Roman" w:cs="Times New Roman"/>
          <w:sz w:val="24"/>
          <w:szCs w:val="24"/>
        </w:rPr>
        <w:t xml:space="preserve"> д</w:t>
      </w:r>
      <w:r w:rsidRPr="00342A24">
        <w:rPr>
          <w:rFonts w:ascii="Times New Roman" w:hAnsi="Times New Roman" w:cs="Times New Roman"/>
          <w:sz w:val="24"/>
          <w:szCs w:val="24"/>
        </w:rPr>
        <w:t>еятельность</w:t>
      </w:r>
      <w:r w:rsidR="00B400A8" w:rsidRPr="00342A24">
        <w:rPr>
          <w:rFonts w:ascii="Times New Roman" w:hAnsi="Times New Roman" w:cs="Times New Roman"/>
          <w:sz w:val="24"/>
          <w:szCs w:val="24"/>
        </w:rPr>
        <w:t xml:space="preserve"> Муниципального образовательного учреждения дополнительного образования Детско-юношеского центра «Ярославич» (</w:t>
      </w:r>
      <w:proofErr w:type="spellStart"/>
      <w:r w:rsidR="00911864" w:rsidRPr="00342A24">
        <w:rPr>
          <w:rFonts w:ascii="Times New Roman" w:hAnsi="Times New Roman" w:cs="Times New Roman"/>
          <w:sz w:val="24"/>
          <w:szCs w:val="24"/>
        </w:rPr>
        <w:t>далее-</w:t>
      </w:r>
      <w:r w:rsidR="00116EB4">
        <w:rPr>
          <w:rFonts w:ascii="Times New Roman" w:hAnsi="Times New Roman" w:cs="Times New Roman"/>
          <w:sz w:val="24"/>
          <w:szCs w:val="24"/>
        </w:rPr>
        <w:t>Учреждение</w:t>
      </w:r>
      <w:proofErr w:type="spellEnd"/>
      <w:r w:rsidR="00911864" w:rsidRPr="00342A24">
        <w:rPr>
          <w:rFonts w:ascii="Times New Roman" w:hAnsi="Times New Roman" w:cs="Times New Roman"/>
          <w:sz w:val="24"/>
          <w:szCs w:val="24"/>
        </w:rPr>
        <w:t xml:space="preserve">) </w:t>
      </w:r>
      <w:r w:rsidRPr="00342A24">
        <w:rPr>
          <w:rFonts w:ascii="Times New Roman" w:hAnsi="Times New Roman" w:cs="Times New Roman"/>
          <w:sz w:val="24"/>
          <w:szCs w:val="24"/>
        </w:rPr>
        <w:t>в области рекламы.</w:t>
      </w:r>
    </w:p>
    <w:p w:rsidR="005A12F1" w:rsidRPr="00342A24" w:rsidRDefault="005A12F1" w:rsidP="00B4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 xml:space="preserve">1.2.Настоящее Положение разработано в соответствии </w:t>
      </w:r>
      <w:proofErr w:type="gramStart"/>
      <w:r w:rsidRPr="00342A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A24">
        <w:rPr>
          <w:rFonts w:ascii="Times New Roman" w:hAnsi="Times New Roman" w:cs="Times New Roman"/>
          <w:sz w:val="24"/>
          <w:szCs w:val="24"/>
        </w:rPr>
        <w:t>:</w:t>
      </w:r>
    </w:p>
    <w:p w:rsidR="005A12F1" w:rsidRPr="00342A24" w:rsidRDefault="005A12F1" w:rsidP="0034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>- законом РФ от 13.03.2006 № 38-ФЗ «О рекламе»;</w:t>
      </w:r>
    </w:p>
    <w:p w:rsidR="005A12F1" w:rsidRPr="00342A24" w:rsidRDefault="005A12F1" w:rsidP="0034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 xml:space="preserve">- законом РФ от 29.12.2012 </w:t>
      </w:r>
      <w:r w:rsidR="00911864" w:rsidRPr="00342A24">
        <w:rPr>
          <w:rFonts w:ascii="Times New Roman" w:hAnsi="Times New Roman" w:cs="Times New Roman"/>
          <w:sz w:val="24"/>
          <w:szCs w:val="24"/>
        </w:rPr>
        <w:t>№</w:t>
      </w:r>
      <w:r w:rsidRPr="00342A24">
        <w:rPr>
          <w:rFonts w:ascii="Times New Roman" w:hAnsi="Times New Roman" w:cs="Times New Roman"/>
          <w:sz w:val="24"/>
          <w:szCs w:val="24"/>
        </w:rPr>
        <w:t xml:space="preserve"> 273-ФЗ «Об о</w:t>
      </w:r>
      <w:r w:rsidR="000A291E" w:rsidRPr="00342A24">
        <w:rPr>
          <w:rFonts w:ascii="Times New Roman" w:hAnsi="Times New Roman" w:cs="Times New Roman"/>
          <w:sz w:val="24"/>
          <w:szCs w:val="24"/>
        </w:rPr>
        <w:t>бразовании в РФ</w:t>
      </w:r>
      <w:r w:rsidRPr="00342A24">
        <w:rPr>
          <w:rFonts w:ascii="Times New Roman" w:hAnsi="Times New Roman" w:cs="Times New Roman"/>
          <w:sz w:val="24"/>
          <w:szCs w:val="24"/>
        </w:rPr>
        <w:t>»;</w:t>
      </w:r>
    </w:p>
    <w:p w:rsidR="005A12F1" w:rsidRPr="00342A24" w:rsidRDefault="005A12F1" w:rsidP="0034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>- Правилами оказания платных образовательны</w:t>
      </w:r>
      <w:r w:rsidR="00B400A8" w:rsidRPr="00342A24">
        <w:rPr>
          <w:rFonts w:ascii="Times New Roman" w:hAnsi="Times New Roman" w:cs="Times New Roman"/>
          <w:sz w:val="24"/>
          <w:szCs w:val="24"/>
        </w:rPr>
        <w:t xml:space="preserve">х услуг, утверждёнными </w:t>
      </w:r>
      <w:r w:rsidR="000A291E" w:rsidRPr="00342A24">
        <w:rPr>
          <w:rFonts w:ascii="Times New Roman" w:hAnsi="Times New Roman" w:cs="Times New Roman"/>
          <w:sz w:val="24"/>
          <w:szCs w:val="24"/>
        </w:rPr>
        <w:t>Постанов</w:t>
      </w:r>
      <w:r w:rsidRPr="00342A24">
        <w:rPr>
          <w:rFonts w:ascii="Times New Roman" w:hAnsi="Times New Roman" w:cs="Times New Roman"/>
          <w:sz w:val="24"/>
          <w:szCs w:val="24"/>
        </w:rPr>
        <w:t xml:space="preserve">лением Правительства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РФот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15.0</w:t>
      </w:r>
      <w:r w:rsidR="00A00747">
        <w:rPr>
          <w:rFonts w:ascii="Times New Roman" w:hAnsi="Times New Roman" w:cs="Times New Roman"/>
          <w:sz w:val="24"/>
          <w:szCs w:val="24"/>
        </w:rPr>
        <w:t>9</w:t>
      </w:r>
      <w:r w:rsidRPr="00342A24">
        <w:rPr>
          <w:rFonts w:ascii="Times New Roman" w:hAnsi="Times New Roman" w:cs="Times New Roman"/>
          <w:sz w:val="24"/>
          <w:szCs w:val="24"/>
        </w:rPr>
        <w:t>.20</w:t>
      </w:r>
      <w:r w:rsidR="00A00747">
        <w:rPr>
          <w:rFonts w:ascii="Times New Roman" w:hAnsi="Times New Roman" w:cs="Times New Roman"/>
          <w:sz w:val="24"/>
          <w:szCs w:val="24"/>
        </w:rPr>
        <w:t>20 г.</w:t>
      </w:r>
      <w:r w:rsidRPr="00342A24">
        <w:rPr>
          <w:rFonts w:ascii="Times New Roman" w:hAnsi="Times New Roman" w:cs="Times New Roman"/>
          <w:sz w:val="24"/>
          <w:szCs w:val="24"/>
        </w:rPr>
        <w:t xml:space="preserve"> № </w:t>
      </w:r>
      <w:r w:rsidR="00A00747">
        <w:rPr>
          <w:rFonts w:ascii="Times New Roman" w:hAnsi="Times New Roman" w:cs="Times New Roman"/>
          <w:sz w:val="24"/>
          <w:szCs w:val="24"/>
        </w:rPr>
        <w:t>1441</w:t>
      </w:r>
      <w:r w:rsidRPr="00342A24">
        <w:rPr>
          <w:rFonts w:ascii="Times New Roman" w:hAnsi="Times New Roman" w:cs="Times New Roman"/>
          <w:sz w:val="24"/>
          <w:szCs w:val="24"/>
        </w:rPr>
        <w:t>;</w:t>
      </w:r>
    </w:p>
    <w:p w:rsidR="005A12F1" w:rsidRPr="00342A24" w:rsidRDefault="005A12F1" w:rsidP="0034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>- Постановлением Правительства РФ от 20.12.2012 № 1346«Об утверждении положения о государственном надзоре в области рекламы»;</w:t>
      </w:r>
    </w:p>
    <w:p w:rsidR="005A12F1" w:rsidRPr="00342A24" w:rsidRDefault="005A12F1" w:rsidP="0034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Уставом</w:t>
      </w:r>
      <w:r w:rsidR="00116EB4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="00116EB4">
        <w:rPr>
          <w:rFonts w:ascii="Times New Roman" w:hAnsi="Times New Roman" w:cs="Times New Roman"/>
          <w:sz w:val="24"/>
          <w:szCs w:val="24"/>
        </w:rPr>
        <w:t>.</w:t>
      </w:r>
    </w:p>
    <w:p w:rsidR="00402CAB" w:rsidRPr="00402CAB" w:rsidRDefault="00402CAB" w:rsidP="0040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2F1" w:rsidRPr="002C09EF" w:rsidRDefault="005A12F1" w:rsidP="002C09E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9EF">
        <w:rPr>
          <w:rFonts w:ascii="Times New Roman" w:hAnsi="Times New Roman" w:cs="Times New Roman"/>
          <w:b/>
          <w:sz w:val="24"/>
          <w:szCs w:val="24"/>
        </w:rPr>
        <w:t>Основные понятия, используемые в настоящем Положении</w:t>
      </w:r>
    </w:p>
    <w:p w:rsidR="002C09EF" w:rsidRPr="002C09EF" w:rsidRDefault="002C09EF" w:rsidP="002C09E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2F1" w:rsidRPr="00402CAB" w:rsidRDefault="005A12F1" w:rsidP="00B4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2.1. В настоящем Положении используются следующие основные понятия:</w:t>
      </w:r>
    </w:p>
    <w:p w:rsidR="005A12F1" w:rsidRPr="00402CAB" w:rsidRDefault="00E66588" w:rsidP="00A11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BA5">
        <w:rPr>
          <w:rFonts w:ascii="Times New Roman" w:hAnsi="Times New Roman" w:cs="Times New Roman"/>
          <w:sz w:val="24"/>
          <w:szCs w:val="24"/>
        </w:rPr>
        <w:t>«</w:t>
      </w:r>
      <w:r w:rsidR="005A12F1" w:rsidRPr="00402CAB">
        <w:rPr>
          <w:rFonts w:ascii="Times New Roman" w:hAnsi="Times New Roman" w:cs="Times New Roman"/>
          <w:sz w:val="24"/>
          <w:szCs w:val="24"/>
        </w:rPr>
        <w:t>реклама</w:t>
      </w:r>
      <w:r w:rsidR="007E7BA5">
        <w:rPr>
          <w:rFonts w:ascii="Times New Roman" w:hAnsi="Times New Roman" w:cs="Times New Roman"/>
          <w:sz w:val="24"/>
          <w:szCs w:val="24"/>
        </w:rPr>
        <w:t>»</w:t>
      </w:r>
      <w:r w:rsidR="005A12F1" w:rsidRPr="00402CAB">
        <w:rPr>
          <w:rFonts w:ascii="Times New Roman" w:hAnsi="Times New Roman" w:cs="Times New Roman"/>
          <w:sz w:val="24"/>
          <w:szCs w:val="24"/>
        </w:rPr>
        <w:t xml:space="preserve"> - информация, распространенная любым способом, в любой форме и </w:t>
      </w:r>
      <w:proofErr w:type="spellStart"/>
      <w:r w:rsidR="005A12F1" w:rsidRPr="00402CAB">
        <w:rPr>
          <w:rFonts w:ascii="Times New Roman" w:hAnsi="Times New Roman" w:cs="Times New Roman"/>
          <w:sz w:val="24"/>
          <w:szCs w:val="24"/>
        </w:rPr>
        <w:t>сиспользованием</w:t>
      </w:r>
      <w:proofErr w:type="spellEnd"/>
      <w:r w:rsidR="005A12F1" w:rsidRPr="00402CAB">
        <w:rPr>
          <w:rFonts w:ascii="Times New Roman" w:hAnsi="Times New Roman" w:cs="Times New Roman"/>
          <w:sz w:val="24"/>
          <w:szCs w:val="24"/>
        </w:rPr>
        <w:t xml:space="preserve"> любых средств, адресованная неопре</w:t>
      </w:r>
      <w:r w:rsidR="00A11553">
        <w:rPr>
          <w:rFonts w:ascii="Times New Roman" w:hAnsi="Times New Roman" w:cs="Times New Roman"/>
          <w:sz w:val="24"/>
          <w:szCs w:val="24"/>
        </w:rPr>
        <w:t>деленному кругу лиц и направлен</w:t>
      </w:r>
      <w:r w:rsidR="005A12F1" w:rsidRPr="00402CAB">
        <w:rPr>
          <w:rFonts w:ascii="Times New Roman" w:hAnsi="Times New Roman" w:cs="Times New Roman"/>
          <w:sz w:val="24"/>
          <w:szCs w:val="24"/>
        </w:rPr>
        <w:t xml:space="preserve">ная на привлечение внимания к объекту рекламирования, формирование или </w:t>
      </w:r>
      <w:proofErr w:type="spellStart"/>
      <w:r w:rsidR="005A12F1" w:rsidRPr="00402CAB">
        <w:rPr>
          <w:rFonts w:ascii="Times New Roman" w:hAnsi="Times New Roman" w:cs="Times New Roman"/>
          <w:sz w:val="24"/>
          <w:szCs w:val="24"/>
        </w:rPr>
        <w:t>поддержаниеинтереса</w:t>
      </w:r>
      <w:proofErr w:type="spellEnd"/>
      <w:r w:rsidR="005A12F1" w:rsidRPr="00402CAB">
        <w:rPr>
          <w:rFonts w:ascii="Times New Roman" w:hAnsi="Times New Roman" w:cs="Times New Roman"/>
          <w:sz w:val="24"/>
          <w:szCs w:val="24"/>
        </w:rPr>
        <w:t xml:space="preserve"> к нему и его продвижение на рынке;</w:t>
      </w:r>
    </w:p>
    <w:p w:rsidR="005A12F1" w:rsidRPr="00402CAB" w:rsidRDefault="00E66588" w:rsidP="007E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BA5">
        <w:rPr>
          <w:rFonts w:ascii="Times New Roman" w:hAnsi="Times New Roman" w:cs="Times New Roman"/>
          <w:sz w:val="24"/>
          <w:szCs w:val="24"/>
        </w:rPr>
        <w:t>«</w:t>
      </w:r>
      <w:r w:rsidR="005A12F1" w:rsidRPr="00402CAB">
        <w:rPr>
          <w:rFonts w:ascii="Times New Roman" w:hAnsi="Times New Roman" w:cs="Times New Roman"/>
          <w:sz w:val="24"/>
          <w:szCs w:val="24"/>
        </w:rPr>
        <w:t>объект рекламирования</w:t>
      </w:r>
      <w:r w:rsidR="007E7BA5">
        <w:rPr>
          <w:rFonts w:ascii="Times New Roman" w:hAnsi="Times New Roman" w:cs="Times New Roman"/>
          <w:sz w:val="24"/>
          <w:szCs w:val="24"/>
        </w:rPr>
        <w:t>»</w:t>
      </w:r>
      <w:r w:rsidR="005A12F1" w:rsidRPr="00402CAB">
        <w:rPr>
          <w:rFonts w:ascii="Times New Roman" w:hAnsi="Times New Roman" w:cs="Times New Roman"/>
          <w:sz w:val="24"/>
          <w:szCs w:val="24"/>
        </w:rPr>
        <w:t xml:space="preserve"> - товар, средства индивидуализации юридического </w:t>
      </w:r>
      <w:proofErr w:type="spellStart"/>
      <w:r w:rsidR="005A12F1" w:rsidRPr="00402CAB">
        <w:rPr>
          <w:rFonts w:ascii="Times New Roman" w:hAnsi="Times New Roman" w:cs="Times New Roman"/>
          <w:sz w:val="24"/>
          <w:szCs w:val="24"/>
        </w:rPr>
        <w:t>лицаи</w:t>
      </w:r>
      <w:proofErr w:type="spellEnd"/>
      <w:r w:rsidR="005A12F1" w:rsidRPr="00402CAB">
        <w:rPr>
          <w:rFonts w:ascii="Times New Roman" w:hAnsi="Times New Roman" w:cs="Times New Roman"/>
          <w:sz w:val="24"/>
          <w:szCs w:val="24"/>
        </w:rPr>
        <w:t xml:space="preserve"> (или) товара, изготовитель или продавец товара, результаты интеллектуальной деятельности</w:t>
      </w:r>
      <w:r w:rsidR="00A11553">
        <w:rPr>
          <w:rFonts w:ascii="Times New Roman" w:hAnsi="Times New Roman" w:cs="Times New Roman"/>
          <w:sz w:val="24"/>
          <w:szCs w:val="24"/>
        </w:rPr>
        <w:t xml:space="preserve">, </w:t>
      </w:r>
      <w:r w:rsidR="005A12F1" w:rsidRPr="00402CAB">
        <w:rPr>
          <w:rFonts w:ascii="Times New Roman" w:hAnsi="Times New Roman" w:cs="Times New Roman"/>
          <w:sz w:val="24"/>
          <w:szCs w:val="24"/>
        </w:rPr>
        <w:t xml:space="preserve"> либо мероприятие, на привлечение внимания к которым </w:t>
      </w:r>
      <w:proofErr w:type="spellStart"/>
      <w:r w:rsidR="005A12F1" w:rsidRPr="00402CAB">
        <w:rPr>
          <w:rFonts w:ascii="Times New Roman" w:hAnsi="Times New Roman" w:cs="Times New Roman"/>
          <w:sz w:val="24"/>
          <w:szCs w:val="24"/>
        </w:rPr>
        <w:t>направленареклама</w:t>
      </w:r>
      <w:proofErr w:type="spellEnd"/>
      <w:r w:rsidR="005A12F1" w:rsidRPr="00402CAB">
        <w:rPr>
          <w:rFonts w:ascii="Times New Roman" w:hAnsi="Times New Roman" w:cs="Times New Roman"/>
          <w:sz w:val="24"/>
          <w:szCs w:val="24"/>
        </w:rPr>
        <w:t>;</w:t>
      </w:r>
    </w:p>
    <w:p w:rsidR="005A12F1" w:rsidRPr="00402CAB" w:rsidRDefault="00E66588" w:rsidP="007E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BA5">
        <w:rPr>
          <w:rFonts w:ascii="Times New Roman" w:hAnsi="Times New Roman" w:cs="Times New Roman"/>
          <w:sz w:val="24"/>
          <w:szCs w:val="24"/>
        </w:rPr>
        <w:t>«</w:t>
      </w:r>
      <w:r w:rsidR="005A12F1" w:rsidRPr="00402CAB">
        <w:rPr>
          <w:rFonts w:ascii="Times New Roman" w:hAnsi="Times New Roman" w:cs="Times New Roman"/>
          <w:sz w:val="24"/>
          <w:szCs w:val="24"/>
        </w:rPr>
        <w:t>товар</w:t>
      </w:r>
      <w:r w:rsidR="007E7BA5">
        <w:rPr>
          <w:rFonts w:ascii="Times New Roman" w:hAnsi="Times New Roman" w:cs="Times New Roman"/>
          <w:sz w:val="24"/>
          <w:szCs w:val="24"/>
        </w:rPr>
        <w:t>»</w:t>
      </w:r>
      <w:r w:rsidR="005A12F1" w:rsidRPr="00402CAB">
        <w:rPr>
          <w:rFonts w:ascii="Times New Roman" w:hAnsi="Times New Roman" w:cs="Times New Roman"/>
          <w:sz w:val="24"/>
          <w:szCs w:val="24"/>
        </w:rPr>
        <w:t xml:space="preserve"> - продукт деятельности (в том числе работа, услуга), предназначенный </w:t>
      </w:r>
      <w:proofErr w:type="spellStart"/>
      <w:r w:rsidR="005A12F1" w:rsidRPr="00402CAB">
        <w:rPr>
          <w:rFonts w:ascii="Times New Roman" w:hAnsi="Times New Roman" w:cs="Times New Roman"/>
          <w:sz w:val="24"/>
          <w:szCs w:val="24"/>
        </w:rPr>
        <w:t>дляпродажи</w:t>
      </w:r>
      <w:proofErr w:type="spellEnd"/>
      <w:r w:rsidR="005A12F1" w:rsidRPr="00402CAB">
        <w:rPr>
          <w:rFonts w:ascii="Times New Roman" w:hAnsi="Times New Roman" w:cs="Times New Roman"/>
          <w:sz w:val="24"/>
          <w:szCs w:val="24"/>
        </w:rPr>
        <w:t>, обмена или иного введения в оборот;</w:t>
      </w:r>
    </w:p>
    <w:p w:rsidR="005A12F1" w:rsidRPr="00402CAB" w:rsidRDefault="00E66588" w:rsidP="00A11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BA5">
        <w:rPr>
          <w:rFonts w:ascii="Times New Roman" w:hAnsi="Times New Roman" w:cs="Times New Roman"/>
          <w:sz w:val="24"/>
          <w:szCs w:val="24"/>
        </w:rPr>
        <w:t>«</w:t>
      </w:r>
      <w:r w:rsidR="005A12F1" w:rsidRPr="00402CAB">
        <w:rPr>
          <w:rFonts w:ascii="Times New Roman" w:hAnsi="Times New Roman" w:cs="Times New Roman"/>
          <w:sz w:val="24"/>
          <w:szCs w:val="24"/>
        </w:rPr>
        <w:t>ненадлежащая реклама</w:t>
      </w:r>
      <w:r w:rsidR="007E7BA5">
        <w:rPr>
          <w:rFonts w:ascii="Times New Roman" w:hAnsi="Times New Roman" w:cs="Times New Roman"/>
          <w:sz w:val="24"/>
          <w:szCs w:val="24"/>
        </w:rPr>
        <w:t>»</w:t>
      </w:r>
      <w:r w:rsidR="005A12F1" w:rsidRPr="00402CAB">
        <w:rPr>
          <w:rFonts w:ascii="Times New Roman" w:hAnsi="Times New Roman" w:cs="Times New Roman"/>
          <w:sz w:val="24"/>
          <w:szCs w:val="24"/>
        </w:rPr>
        <w:t xml:space="preserve"> - реклама, не соотве</w:t>
      </w:r>
      <w:r w:rsidR="00A11553">
        <w:rPr>
          <w:rFonts w:ascii="Times New Roman" w:hAnsi="Times New Roman" w:cs="Times New Roman"/>
          <w:sz w:val="24"/>
          <w:szCs w:val="24"/>
        </w:rPr>
        <w:t>тствующая требованиям законодат</w:t>
      </w:r>
      <w:r w:rsidR="005A12F1" w:rsidRPr="00402CAB">
        <w:rPr>
          <w:rFonts w:ascii="Times New Roman" w:hAnsi="Times New Roman" w:cs="Times New Roman"/>
          <w:sz w:val="24"/>
          <w:szCs w:val="24"/>
        </w:rPr>
        <w:t>ельства Российской Федерации;</w:t>
      </w:r>
    </w:p>
    <w:p w:rsidR="005A12F1" w:rsidRPr="00402CAB" w:rsidRDefault="00E66588" w:rsidP="00A11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BA5">
        <w:rPr>
          <w:rFonts w:ascii="Times New Roman" w:hAnsi="Times New Roman" w:cs="Times New Roman"/>
          <w:sz w:val="24"/>
          <w:szCs w:val="24"/>
        </w:rPr>
        <w:t>«</w:t>
      </w:r>
      <w:r w:rsidR="005A12F1" w:rsidRPr="00402CAB">
        <w:rPr>
          <w:rFonts w:ascii="Times New Roman" w:hAnsi="Times New Roman" w:cs="Times New Roman"/>
          <w:sz w:val="24"/>
          <w:szCs w:val="24"/>
        </w:rPr>
        <w:t>рекламодатель</w:t>
      </w:r>
      <w:r w:rsidR="007E7BA5">
        <w:rPr>
          <w:rFonts w:ascii="Times New Roman" w:hAnsi="Times New Roman" w:cs="Times New Roman"/>
          <w:sz w:val="24"/>
          <w:szCs w:val="24"/>
        </w:rPr>
        <w:t>»</w:t>
      </w:r>
      <w:r w:rsidR="005A12F1" w:rsidRPr="00402CAB">
        <w:rPr>
          <w:rFonts w:ascii="Times New Roman" w:hAnsi="Times New Roman" w:cs="Times New Roman"/>
          <w:sz w:val="24"/>
          <w:szCs w:val="24"/>
        </w:rPr>
        <w:t xml:space="preserve"> - изготовитель или продавец товара либо иное определившее объект рекламирования и (или) содержание рекламы лицо;</w:t>
      </w:r>
    </w:p>
    <w:p w:rsidR="005A12F1" w:rsidRPr="00402CAB" w:rsidRDefault="00E66588" w:rsidP="00A11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B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12F1" w:rsidRPr="00402CAB">
        <w:rPr>
          <w:rFonts w:ascii="Times New Roman" w:hAnsi="Times New Roman" w:cs="Times New Roman"/>
          <w:sz w:val="24"/>
          <w:szCs w:val="24"/>
        </w:rPr>
        <w:t>рекламопроизводитель</w:t>
      </w:r>
      <w:proofErr w:type="spellEnd"/>
      <w:r w:rsidR="007E7BA5">
        <w:rPr>
          <w:rFonts w:ascii="Times New Roman" w:hAnsi="Times New Roman" w:cs="Times New Roman"/>
          <w:sz w:val="24"/>
          <w:szCs w:val="24"/>
        </w:rPr>
        <w:t>»</w:t>
      </w:r>
      <w:r w:rsidR="005A12F1" w:rsidRPr="00402CAB">
        <w:rPr>
          <w:rFonts w:ascii="Times New Roman" w:hAnsi="Times New Roman" w:cs="Times New Roman"/>
          <w:sz w:val="24"/>
          <w:szCs w:val="24"/>
        </w:rPr>
        <w:t xml:space="preserve"> - лицо, осуществляющее полностью или частично приведение информации в готовую для распространения в виде рекламы форму;</w:t>
      </w:r>
    </w:p>
    <w:p w:rsidR="005A12F1" w:rsidRPr="00402CAB" w:rsidRDefault="00E66588" w:rsidP="00A11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B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12F1" w:rsidRPr="00402CAB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="007E7BA5">
        <w:rPr>
          <w:rFonts w:ascii="Times New Roman" w:hAnsi="Times New Roman" w:cs="Times New Roman"/>
          <w:sz w:val="24"/>
          <w:szCs w:val="24"/>
        </w:rPr>
        <w:t>»</w:t>
      </w:r>
      <w:r w:rsidR="005A12F1" w:rsidRPr="00402CAB">
        <w:rPr>
          <w:rFonts w:ascii="Times New Roman" w:hAnsi="Times New Roman" w:cs="Times New Roman"/>
          <w:sz w:val="24"/>
          <w:szCs w:val="24"/>
        </w:rPr>
        <w:t xml:space="preserve"> - лицо, осуществляющее распространение </w:t>
      </w:r>
      <w:proofErr w:type="spellStart"/>
      <w:r w:rsidR="005A12F1" w:rsidRPr="00402CAB">
        <w:rPr>
          <w:rFonts w:ascii="Times New Roman" w:hAnsi="Times New Roman" w:cs="Times New Roman"/>
          <w:sz w:val="24"/>
          <w:szCs w:val="24"/>
        </w:rPr>
        <w:t>рекламылюбым</w:t>
      </w:r>
      <w:proofErr w:type="spellEnd"/>
      <w:r w:rsidR="005A12F1" w:rsidRPr="00402CAB">
        <w:rPr>
          <w:rFonts w:ascii="Times New Roman" w:hAnsi="Times New Roman" w:cs="Times New Roman"/>
          <w:sz w:val="24"/>
          <w:szCs w:val="24"/>
        </w:rPr>
        <w:t xml:space="preserve"> способом, в любой форме и с использованием любых средств;</w:t>
      </w:r>
    </w:p>
    <w:p w:rsidR="005A12F1" w:rsidRPr="00402CAB" w:rsidRDefault="00E66588" w:rsidP="00A11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7BA5">
        <w:rPr>
          <w:rFonts w:ascii="Times New Roman" w:hAnsi="Times New Roman" w:cs="Times New Roman"/>
          <w:sz w:val="24"/>
          <w:szCs w:val="24"/>
        </w:rPr>
        <w:t>«</w:t>
      </w:r>
      <w:r w:rsidR="005A12F1" w:rsidRPr="00402CAB">
        <w:rPr>
          <w:rFonts w:ascii="Times New Roman" w:hAnsi="Times New Roman" w:cs="Times New Roman"/>
          <w:sz w:val="24"/>
          <w:szCs w:val="24"/>
        </w:rPr>
        <w:t>потребители рекламы</w:t>
      </w:r>
      <w:r w:rsidR="007E7BA5">
        <w:rPr>
          <w:rFonts w:ascii="Times New Roman" w:hAnsi="Times New Roman" w:cs="Times New Roman"/>
          <w:sz w:val="24"/>
          <w:szCs w:val="24"/>
        </w:rPr>
        <w:t>»</w:t>
      </w:r>
      <w:r w:rsidR="005A12F1" w:rsidRPr="00402CAB">
        <w:rPr>
          <w:rFonts w:ascii="Times New Roman" w:hAnsi="Times New Roman" w:cs="Times New Roman"/>
          <w:sz w:val="24"/>
          <w:szCs w:val="24"/>
        </w:rPr>
        <w:t xml:space="preserve"> - лица, на привлечени</w:t>
      </w:r>
      <w:r w:rsidR="00A11553">
        <w:rPr>
          <w:rFonts w:ascii="Times New Roman" w:hAnsi="Times New Roman" w:cs="Times New Roman"/>
          <w:sz w:val="24"/>
          <w:szCs w:val="24"/>
        </w:rPr>
        <w:t>е внимания которых к объекту ре</w:t>
      </w:r>
      <w:r w:rsidR="005A12F1" w:rsidRPr="00402CAB">
        <w:rPr>
          <w:rFonts w:ascii="Times New Roman" w:hAnsi="Times New Roman" w:cs="Times New Roman"/>
          <w:sz w:val="24"/>
          <w:szCs w:val="24"/>
        </w:rPr>
        <w:t>кламирования направлена реклама;</w:t>
      </w:r>
    </w:p>
    <w:p w:rsidR="005A12F1" w:rsidRPr="00402CAB" w:rsidRDefault="00E66588" w:rsidP="00A11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BA5">
        <w:rPr>
          <w:rFonts w:ascii="Times New Roman" w:hAnsi="Times New Roman" w:cs="Times New Roman"/>
          <w:sz w:val="24"/>
          <w:szCs w:val="24"/>
        </w:rPr>
        <w:t>«</w:t>
      </w:r>
      <w:r w:rsidR="005A12F1" w:rsidRPr="00402CAB">
        <w:rPr>
          <w:rFonts w:ascii="Times New Roman" w:hAnsi="Times New Roman" w:cs="Times New Roman"/>
          <w:sz w:val="24"/>
          <w:szCs w:val="24"/>
        </w:rPr>
        <w:t>социальная реклама</w:t>
      </w:r>
      <w:r w:rsidR="007E7BA5">
        <w:rPr>
          <w:rFonts w:ascii="Times New Roman" w:hAnsi="Times New Roman" w:cs="Times New Roman"/>
          <w:sz w:val="24"/>
          <w:szCs w:val="24"/>
        </w:rPr>
        <w:t>»</w:t>
      </w:r>
      <w:r w:rsidR="005A12F1" w:rsidRPr="00402CAB">
        <w:rPr>
          <w:rFonts w:ascii="Times New Roman" w:hAnsi="Times New Roman" w:cs="Times New Roman"/>
          <w:sz w:val="24"/>
          <w:szCs w:val="24"/>
        </w:rPr>
        <w:t xml:space="preserve"> - информация, распространённая любым способом, в </w:t>
      </w:r>
      <w:proofErr w:type="spellStart"/>
      <w:r w:rsidR="005A12F1" w:rsidRPr="00402CAB">
        <w:rPr>
          <w:rFonts w:ascii="Times New Roman" w:hAnsi="Times New Roman" w:cs="Times New Roman"/>
          <w:sz w:val="24"/>
          <w:szCs w:val="24"/>
        </w:rPr>
        <w:t>любойформе</w:t>
      </w:r>
      <w:proofErr w:type="spellEnd"/>
      <w:r w:rsidR="005A12F1" w:rsidRPr="00402CAB">
        <w:rPr>
          <w:rFonts w:ascii="Times New Roman" w:hAnsi="Times New Roman" w:cs="Times New Roman"/>
          <w:sz w:val="24"/>
          <w:szCs w:val="24"/>
        </w:rPr>
        <w:t xml:space="preserve"> и с использованием любых средств, адресованная неопределенному кругу лиц </w:t>
      </w:r>
      <w:proofErr w:type="spellStart"/>
      <w:r w:rsidR="005A12F1" w:rsidRPr="00402CAB">
        <w:rPr>
          <w:rFonts w:ascii="Times New Roman" w:hAnsi="Times New Roman" w:cs="Times New Roman"/>
          <w:sz w:val="24"/>
          <w:szCs w:val="24"/>
        </w:rPr>
        <w:t>инаправленная</w:t>
      </w:r>
      <w:proofErr w:type="spellEnd"/>
      <w:r w:rsidR="005A12F1" w:rsidRPr="00402CAB">
        <w:rPr>
          <w:rFonts w:ascii="Times New Roman" w:hAnsi="Times New Roman" w:cs="Times New Roman"/>
          <w:sz w:val="24"/>
          <w:szCs w:val="24"/>
        </w:rPr>
        <w:t xml:space="preserve"> на достижение благотворительных и иных общественно полезных целей, </w:t>
      </w:r>
      <w:proofErr w:type="spellStart"/>
      <w:r w:rsidR="005A12F1" w:rsidRPr="00402CAB">
        <w:rPr>
          <w:rFonts w:ascii="Times New Roman" w:hAnsi="Times New Roman" w:cs="Times New Roman"/>
          <w:sz w:val="24"/>
          <w:szCs w:val="24"/>
        </w:rPr>
        <w:t>атакже</w:t>
      </w:r>
      <w:proofErr w:type="spellEnd"/>
      <w:r w:rsidR="005A12F1" w:rsidRPr="00402CAB">
        <w:rPr>
          <w:rFonts w:ascii="Times New Roman" w:hAnsi="Times New Roman" w:cs="Times New Roman"/>
          <w:sz w:val="24"/>
          <w:szCs w:val="24"/>
        </w:rPr>
        <w:t xml:space="preserve"> обеспечение интересов государства;</w:t>
      </w:r>
    </w:p>
    <w:p w:rsidR="005A12F1" w:rsidRDefault="00E66588" w:rsidP="00A11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E7BA5">
        <w:rPr>
          <w:rFonts w:ascii="Times New Roman" w:hAnsi="Times New Roman" w:cs="Times New Roman"/>
          <w:sz w:val="24"/>
          <w:szCs w:val="24"/>
        </w:rPr>
        <w:t>«</w:t>
      </w:r>
      <w:r w:rsidR="005A12F1" w:rsidRPr="00402CAB">
        <w:rPr>
          <w:rFonts w:ascii="Times New Roman" w:hAnsi="Times New Roman" w:cs="Times New Roman"/>
          <w:sz w:val="24"/>
          <w:szCs w:val="24"/>
        </w:rPr>
        <w:t>антимонопольный орган</w:t>
      </w:r>
      <w:r w:rsidR="007E7BA5">
        <w:rPr>
          <w:rFonts w:ascii="Times New Roman" w:hAnsi="Times New Roman" w:cs="Times New Roman"/>
          <w:sz w:val="24"/>
          <w:szCs w:val="24"/>
        </w:rPr>
        <w:t>»</w:t>
      </w:r>
      <w:r w:rsidR="005A12F1" w:rsidRPr="00402CAB">
        <w:rPr>
          <w:rFonts w:ascii="Times New Roman" w:hAnsi="Times New Roman" w:cs="Times New Roman"/>
          <w:sz w:val="24"/>
          <w:szCs w:val="24"/>
        </w:rPr>
        <w:t xml:space="preserve"> - федеральный антимонопольный орган и его территориальные органы.</w:t>
      </w:r>
    </w:p>
    <w:p w:rsidR="00B400A8" w:rsidRDefault="00B400A8" w:rsidP="00A11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2F1" w:rsidRPr="00E444DE" w:rsidRDefault="005A12F1" w:rsidP="00E444D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4DE">
        <w:rPr>
          <w:rFonts w:ascii="Times New Roman" w:hAnsi="Times New Roman" w:cs="Times New Roman"/>
          <w:b/>
          <w:sz w:val="24"/>
          <w:szCs w:val="24"/>
        </w:rPr>
        <w:t xml:space="preserve">Требования к рекламе </w:t>
      </w:r>
    </w:p>
    <w:p w:rsidR="00E444DE" w:rsidRPr="00E444DE" w:rsidRDefault="00E444DE" w:rsidP="00E444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2F1" w:rsidRPr="00402CAB" w:rsidRDefault="005A12F1" w:rsidP="00C8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3.1. Реклама должна быть добросовестной и достоверной. Недобросовестная реклама и недостоверная реклама не допускаются.</w:t>
      </w:r>
    </w:p>
    <w:p w:rsidR="005A12F1" w:rsidRPr="00402CAB" w:rsidRDefault="005A12F1" w:rsidP="00C8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3.2. Недобросовестной признается реклама, которая:</w:t>
      </w:r>
    </w:p>
    <w:p w:rsidR="005A12F1" w:rsidRPr="00402CAB" w:rsidRDefault="005A12F1" w:rsidP="00C8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1) содержит некорректные сравнения рекламируемого товара с находящимися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вобороте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товарами, которые произведены другими изготовителями или реализуются другими продавцами;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2) порочит честь, достоинство или деловую репутацию лица, в том числе конкурента;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3) представляет собой рекламу товара, реклама которого запрещена данным способом, в данное время или в данном месте, если она осуществляется под видом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рекламыдругого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товара, товарный знак или знак обслуживания которого тождествен или сходен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достепени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смешения с товарным знаком или знаком обслуживания товара, в отношении рекламы которого установлены соответствующие требования и ограничения, а также подвидом рекламы изготовителя или продавца такого товара;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4) является актом недобросовестной конкуренции в соответствии с антимонополь</w:t>
      </w:r>
      <w:r w:rsidR="00A16CCA">
        <w:rPr>
          <w:rFonts w:ascii="Times New Roman" w:hAnsi="Times New Roman" w:cs="Times New Roman"/>
          <w:sz w:val="24"/>
          <w:szCs w:val="24"/>
        </w:rPr>
        <w:t>н</w:t>
      </w:r>
      <w:r w:rsidRPr="00402CAB">
        <w:rPr>
          <w:rFonts w:ascii="Times New Roman" w:hAnsi="Times New Roman" w:cs="Times New Roman"/>
          <w:sz w:val="24"/>
          <w:szCs w:val="24"/>
        </w:rPr>
        <w:t>ым законодательством.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3.3. Недостоверной признается реклама, которая содержит не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соответствующиедействительности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сведения: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1) о преимуществах рекламируемого товара перед находящимися в обороте товарами, которые произведены другими изготовителями или реализуются другими продавцами;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2) о любых характеристиках товара, в том числе о его природе, составе, способе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идате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изготовления, назначении, потребительских свойствах, об условиях применения товара, о месте его происхождения, наличии сертификата соответствия или декларации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осоответствии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, знаков соответствия и знаков обращения на рынке, сроках службы,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срокахгодности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товара;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3) об ассортименте и о комплектации товаров, а также о возможности их приобретения в определенном месте или в течение определенного срока;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4) о стоимости или цене товара, порядке его оплаты, размере скидок, тарифов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идругих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условиях приобретения товара;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5) об условиях доставки, обмена, ремонта и обслуживания товара;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6) о гарантийных обязательствах изготовителя или продавца товара;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7) об исключительных правах на результаты интеллектуальной деятельности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иприравненные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к ним средства индивидуализации юридического лица, средства индивидуализации товара;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8) о правах на использование официальных государственных символов (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флагов,гербов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>, гимнов) и символов международных организаций;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9) об официальном или общественном признании, о получении медалей,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призов,дипломов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или иных наград;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10) о рекомендациях физических или юридических лиц относительно объекта рекламирования либо о его одобрении физическими или юридическими лицами;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11) о результатах исследований и испытаний;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12) о предоставлении дополнительных прав или преимуществ приобретателю рекламируемого товара;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13) о фактическом размере спроса на рекламируемый или иной товар;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14) об объеме производства или продажи рекламируемого или иного товара;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lastRenderedPageBreak/>
        <w:t xml:space="preserve">15) о правилах и сроках проведения стимулирующей лотереи, конкурса, игры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илииного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подобного мероприятия, в том числе о сроках окончания приема заявок на участие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внем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, количестве призов или выигрышей по его результатам, сроках, месте и порядке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ихполучения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>, а также об источнике информации о таком мероприятии;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16) о правилах и сроках проведения основанных на риске игр, пари, в том числе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околичестве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призов или выигрышей по результатам проведения основанных на риске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игр,пари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>, сроках, месте и порядке получения призов или выигрышей по результатам проведения основанных на риске игр, пари, об их организаторе, а также об источнике информации</w:t>
      </w:r>
      <w:r w:rsidR="00BB0813">
        <w:rPr>
          <w:rFonts w:ascii="Times New Roman" w:hAnsi="Times New Roman" w:cs="Times New Roman"/>
          <w:sz w:val="24"/>
          <w:szCs w:val="24"/>
        </w:rPr>
        <w:t xml:space="preserve"> о</w:t>
      </w:r>
      <w:r w:rsidRPr="00402CAB">
        <w:rPr>
          <w:rFonts w:ascii="Times New Roman" w:hAnsi="Times New Roman" w:cs="Times New Roman"/>
          <w:sz w:val="24"/>
          <w:szCs w:val="24"/>
        </w:rPr>
        <w:t>б основанных на риске играх, пари;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17) об источнике информации, подлежащей раскрытию в соответствии с федеральными законами;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18) о месте, в котором до заключения договора об оказании услуг заинтересованные лица могут ознакомиться с информацией, которая должна быть предоставлена таким</w:t>
      </w:r>
      <w:r w:rsidR="00E31150">
        <w:rPr>
          <w:rFonts w:ascii="Times New Roman" w:hAnsi="Times New Roman" w:cs="Times New Roman"/>
          <w:sz w:val="24"/>
          <w:szCs w:val="24"/>
        </w:rPr>
        <w:t xml:space="preserve">  л</w:t>
      </w:r>
      <w:r w:rsidRPr="00402CAB">
        <w:rPr>
          <w:rFonts w:ascii="Times New Roman" w:hAnsi="Times New Roman" w:cs="Times New Roman"/>
          <w:sz w:val="24"/>
          <w:szCs w:val="24"/>
        </w:rPr>
        <w:t xml:space="preserve">ицам в соответствии с федеральными законами или иными нормативными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правовымиактами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A12F1" w:rsidRPr="00402CAB" w:rsidRDefault="005A12F1" w:rsidP="00D7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19) о лице, обязавшемся по ценной бумаге;</w:t>
      </w:r>
    </w:p>
    <w:p w:rsidR="005A12F1" w:rsidRPr="00402CAB" w:rsidRDefault="005A12F1" w:rsidP="000F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20) об изготовителе или о продавце рекламируемого товара.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3.4. Реклама не должна: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1) побуждать к совершению противоправных действий;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2) призывать к насилию и жестокости;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3) иметь сходство с дорожными знаками или иным образом угрожать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безопасностидвижения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автомобильного, железнодорожного, водного, воздушного транспорта;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4) формировать негативное отношение к лицам, не пользующимся рекламируемыми товарами, или осуждать таких лиц;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5) содержать информацию порнографического характера.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3.5. В рекламе не допускаются: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1) использование иностранных слов и выражений, которые могут привести к искажению смысла информации;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2) указание на то, что объект рекламирования одобряется органами государственной власти или органами местного самоуправления либо их должностными лицами;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3) демонстрация процессов курения и потребления алкогольной продукции;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4) использование образов медицинских и фармацевтических работников, за исключением такого использования в рекламе медицинских услуг, средств личной гигиены,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врекламе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>, потребителями которой являются исключительно медицинские и фармацевтические работники, в рекламе, распространяемой в местах проведения медицинских или фармацевтических выставок, семинаров, конференций и иных подобных мероприятий, в рекламе, размещенной в печатных изданиях, предназначенных для медицинских и фармацевтических работников;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5) указание на то, что рекламируемый товар произведен с использованием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тканейэмбриона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3.6. В рекламе не допускается использование бранных слов, непристойных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иоскорбительных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образов, сравнений и выражений, в том числе в отношении пола,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расы,национальности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>, профессии, социальной категории, возр</w:t>
      </w:r>
      <w:r w:rsidR="00DA7599">
        <w:rPr>
          <w:rFonts w:ascii="Times New Roman" w:hAnsi="Times New Roman" w:cs="Times New Roman"/>
          <w:sz w:val="24"/>
          <w:szCs w:val="24"/>
        </w:rPr>
        <w:t>аста, языка человека и граждани</w:t>
      </w:r>
      <w:r w:rsidRPr="00402CAB">
        <w:rPr>
          <w:rFonts w:ascii="Times New Roman" w:hAnsi="Times New Roman" w:cs="Times New Roman"/>
          <w:sz w:val="24"/>
          <w:szCs w:val="24"/>
        </w:rPr>
        <w:t>на, официальных государственных символов (флагов, г</w:t>
      </w:r>
      <w:r w:rsidR="00DA7599">
        <w:rPr>
          <w:rFonts w:ascii="Times New Roman" w:hAnsi="Times New Roman" w:cs="Times New Roman"/>
          <w:sz w:val="24"/>
          <w:szCs w:val="24"/>
        </w:rPr>
        <w:t>ербов, гимнов), религиозных сим</w:t>
      </w:r>
      <w:r w:rsidRPr="00402CAB">
        <w:rPr>
          <w:rFonts w:ascii="Times New Roman" w:hAnsi="Times New Roman" w:cs="Times New Roman"/>
          <w:sz w:val="24"/>
          <w:szCs w:val="24"/>
        </w:rPr>
        <w:t>волов, объектов культурного наследия (памятников истории и культуры) народов Российской Федерации, а также объектов культурного наследия, включенных в Список всемир</w:t>
      </w:r>
      <w:r w:rsidR="00042189">
        <w:rPr>
          <w:rFonts w:ascii="Times New Roman" w:hAnsi="Times New Roman" w:cs="Times New Roman"/>
          <w:sz w:val="24"/>
          <w:szCs w:val="24"/>
        </w:rPr>
        <w:t>ного наследия.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3.7. Не допускается реклама, в которой отсутствует часть существенной информации о рекламируемом товаре, об условиях его приобретения или использования, </w:t>
      </w:r>
      <w:r w:rsidRPr="00402CAB">
        <w:rPr>
          <w:rFonts w:ascii="Times New Roman" w:hAnsi="Times New Roman" w:cs="Times New Roman"/>
          <w:sz w:val="24"/>
          <w:szCs w:val="24"/>
        </w:rPr>
        <w:lastRenderedPageBreak/>
        <w:t xml:space="preserve">если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приэтом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искажается смысл информации</w:t>
      </w:r>
      <w:r w:rsidR="007D0C87">
        <w:rPr>
          <w:rFonts w:ascii="Times New Roman" w:hAnsi="Times New Roman" w:cs="Times New Roman"/>
          <w:sz w:val="24"/>
          <w:szCs w:val="24"/>
        </w:rPr>
        <w:t>,</w:t>
      </w:r>
      <w:r w:rsidRPr="00402CAB">
        <w:rPr>
          <w:rFonts w:ascii="Times New Roman" w:hAnsi="Times New Roman" w:cs="Times New Roman"/>
          <w:sz w:val="24"/>
          <w:szCs w:val="24"/>
        </w:rPr>
        <w:t xml:space="preserve"> и вводятся в заблуждение потребители рекламы.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3.8. В рекламе товаров и иных объектов рекламирования стоимостные показатели</w:t>
      </w:r>
    </w:p>
    <w:p w:rsidR="005A12F1" w:rsidRPr="00402CAB" w:rsidRDefault="005A12F1" w:rsidP="00DA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должны быть указаны в рублях, а в случае необходимости дополнительно могут быть указаны в иностранной валюте.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3.9. В рекламе товаров, в отношении которых в установленном порядке утверждены правила использования, хранения или транспортировки либо регламенты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применения,не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должны содержаться сведения, не соответствующие таким правилам или регламентам.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3.10. Не допускаются использование в радио-, теле-, видео-, аудио- и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кинопродукции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или в другой продукции распространение скрытой рекламы, то есть рекламы,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котораяоказывает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не осознаваемое потребителями рекламы воздействие на их сознание, в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томчисле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такое воздействие путем использования специаль</w:t>
      </w:r>
      <w:r w:rsidR="00DA7599">
        <w:rPr>
          <w:rFonts w:ascii="Times New Roman" w:hAnsi="Times New Roman" w:cs="Times New Roman"/>
          <w:sz w:val="24"/>
          <w:szCs w:val="24"/>
        </w:rPr>
        <w:t>ных видеовставок (двойной звуко</w:t>
      </w:r>
      <w:r w:rsidRPr="00402CAB">
        <w:rPr>
          <w:rFonts w:ascii="Times New Roman" w:hAnsi="Times New Roman" w:cs="Times New Roman"/>
          <w:sz w:val="24"/>
          <w:szCs w:val="24"/>
        </w:rPr>
        <w:t>записи) и иными способами.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3.11. Не допускается размещение рекламы в учебниках, учебных пособиях, другой</w:t>
      </w:r>
    </w:p>
    <w:p w:rsidR="005A12F1" w:rsidRPr="00402CAB" w:rsidRDefault="005A12F1" w:rsidP="00DA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учебной литературе, предназначенных для обучения детей по основным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образовательнымпрограммам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дошкольного образования, в тетрадях.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>3.12. Не допускается размещение рекламы информационной продукции, подлежащей классификации в соответствии с требованиями Федерального закона от 29</w:t>
      </w:r>
      <w:r w:rsidR="00DA7599">
        <w:rPr>
          <w:rFonts w:ascii="Times New Roman" w:hAnsi="Times New Roman" w:cs="Times New Roman"/>
          <w:sz w:val="24"/>
          <w:szCs w:val="24"/>
        </w:rPr>
        <w:t>.12.2010№</w:t>
      </w:r>
      <w:r w:rsidRPr="00402CAB">
        <w:rPr>
          <w:rFonts w:ascii="Times New Roman" w:hAnsi="Times New Roman" w:cs="Times New Roman"/>
          <w:sz w:val="24"/>
          <w:szCs w:val="24"/>
        </w:rPr>
        <w:t xml:space="preserve"> 436-ФЗ </w:t>
      </w:r>
      <w:r w:rsidR="00DA7599">
        <w:rPr>
          <w:rFonts w:ascii="Times New Roman" w:hAnsi="Times New Roman" w:cs="Times New Roman"/>
          <w:sz w:val="24"/>
          <w:szCs w:val="24"/>
        </w:rPr>
        <w:t>«</w:t>
      </w:r>
      <w:r w:rsidRPr="00402CAB">
        <w:rPr>
          <w:rFonts w:ascii="Times New Roman" w:hAnsi="Times New Roman" w:cs="Times New Roman"/>
          <w:sz w:val="24"/>
          <w:szCs w:val="24"/>
        </w:rPr>
        <w:t xml:space="preserve">О защите детей от информации, причиняющей вред их здоровью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иразвитию</w:t>
      </w:r>
      <w:proofErr w:type="spellEnd"/>
      <w:r w:rsidR="00DA7599">
        <w:rPr>
          <w:rFonts w:ascii="Times New Roman" w:hAnsi="Times New Roman" w:cs="Times New Roman"/>
          <w:sz w:val="24"/>
          <w:szCs w:val="24"/>
        </w:rPr>
        <w:t>»</w:t>
      </w:r>
      <w:r w:rsidRPr="00402CAB">
        <w:rPr>
          <w:rFonts w:ascii="Times New Roman" w:hAnsi="Times New Roman" w:cs="Times New Roman"/>
          <w:sz w:val="24"/>
          <w:szCs w:val="24"/>
        </w:rPr>
        <w:t>, без указания категории данной информационной продукции.</w:t>
      </w:r>
    </w:p>
    <w:p w:rsidR="005A12F1" w:rsidRPr="00402CAB" w:rsidRDefault="005A12F1" w:rsidP="005A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3.13. Не допускается распространение рекламы, содержащей информацию, запрещенную для распространения среди детей в соответствии с Федеральным законом от </w:t>
      </w:r>
      <w:r w:rsidR="00DA7599" w:rsidRPr="00DA7599">
        <w:rPr>
          <w:rFonts w:ascii="Times New Roman" w:hAnsi="Times New Roman" w:cs="Times New Roman"/>
          <w:sz w:val="24"/>
          <w:szCs w:val="24"/>
        </w:rPr>
        <w:t xml:space="preserve">29.12.2010 № 436-ФЗ «О защите детей от информации, причиняющей вред их здоровью и развитию», </w:t>
      </w:r>
      <w:r w:rsidRPr="00402CAB">
        <w:rPr>
          <w:rFonts w:ascii="Times New Roman" w:hAnsi="Times New Roman" w:cs="Times New Roman"/>
          <w:sz w:val="24"/>
          <w:szCs w:val="24"/>
        </w:rPr>
        <w:t xml:space="preserve">в предназначенных для детей образовательных организациях,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детскихмедицинских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, санаторно-курортных, физкультурно-спортивных организациях, организациях культуры, организациях отдыха и оздоровления детей или на расстоянии менее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чемсто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метров от границ территорий указанных организаций.</w:t>
      </w:r>
    </w:p>
    <w:p w:rsidR="005A12F1" w:rsidRDefault="005A12F1" w:rsidP="00DA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AB">
        <w:rPr>
          <w:rFonts w:ascii="Times New Roman" w:hAnsi="Times New Roman" w:cs="Times New Roman"/>
          <w:sz w:val="24"/>
          <w:szCs w:val="24"/>
        </w:rPr>
        <w:t xml:space="preserve">3.14. При производстве, размещении и распространении рекламы </w:t>
      </w:r>
      <w:proofErr w:type="spellStart"/>
      <w:r w:rsidRPr="00402CAB">
        <w:rPr>
          <w:rFonts w:ascii="Times New Roman" w:hAnsi="Times New Roman" w:cs="Times New Roman"/>
          <w:sz w:val="24"/>
          <w:szCs w:val="24"/>
        </w:rPr>
        <w:t>соблюдаютсятребования</w:t>
      </w:r>
      <w:proofErr w:type="spellEnd"/>
      <w:r w:rsidRPr="00402CA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в том числе требования гражданского законодательства, законодательства о государственном языке Российской Федерации.</w:t>
      </w:r>
    </w:p>
    <w:p w:rsidR="00042189" w:rsidRPr="00042189" w:rsidRDefault="00042189" w:rsidP="0004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2F1" w:rsidRPr="00342A24" w:rsidRDefault="00042189" w:rsidP="0004218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A12F1" w:rsidRPr="00342A24">
        <w:rPr>
          <w:rFonts w:ascii="Times New Roman" w:hAnsi="Times New Roman" w:cs="Times New Roman"/>
          <w:b/>
          <w:sz w:val="24"/>
          <w:szCs w:val="24"/>
        </w:rPr>
        <w:t>Социальная реклама</w:t>
      </w:r>
    </w:p>
    <w:p w:rsidR="00042189" w:rsidRPr="00342A24" w:rsidRDefault="00042189" w:rsidP="000421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2F1" w:rsidRPr="00342A24" w:rsidRDefault="005A12F1" w:rsidP="00C61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 xml:space="preserve">4.1. </w:t>
      </w:r>
      <w:r w:rsidR="00116EB4">
        <w:rPr>
          <w:rFonts w:ascii="Times New Roman" w:hAnsi="Times New Roman" w:cs="Times New Roman"/>
          <w:sz w:val="24"/>
          <w:szCs w:val="24"/>
        </w:rPr>
        <w:t>Учреждение</w:t>
      </w:r>
      <w:r w:rsidRPr="00342A24">
        <w:rPr>
          <w:rFonts w:ascii="Times New Roman" w:hAnsi="Times New Roman" w:cs="Times New Roman"/>
          <w:sz w:val="24"/>
          <w:szCs w:val="24"/>
        </w:rPr>
        <w:t xml:space="preserve"> может выступать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рекламодателемсоциальной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рекламы.</w:t>
      </w:r>
    </w:p>
    <w:p w:rsidR="005A12F1" w:rsidRPr="00342A24" w:rsidRDefault="005A12F1" w:rsidP="00057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="00116EB4">
        <w:rPr>
          <w:rFonts w:ascii="Times New Roman" w:hAnsi="Times New Roman" w:cs="Times New Roman"/>
          <w:sz w:val="24"/>
          <w:szCs w:val="24"/>
        </w:rPr>
        <w:t>Учреждение</w:t>
      </w:r>
      <w:r w:rsidRPr="00342A24">
        <w:rPr>
          <w:rFonts w:ascii="Times New Roman" w:hAnsi="Times New Roman" w:cs="Times New Roman"/>
          <w:sz w:val="24"/>
          <w:szCs w:val="24"/>
        </w:rPr>
        <w:t>осуществляет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размещение заказов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напроизводство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и распространение социальной рекламы в соответствии с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законодательствомРоссийской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5A12F1" w:rsidRPr="00342A24" w:rsidRDefault="005A12F1" w:rsidP="00EA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>4.3. В социальной рекламе не допускается упоминание о</w:t>
      </w:r>
      <w:r w:rsidR="00057285" w:rsidRPr="00342A24">
        <w:rPr>
          <w:rFonts w:ascii="Times New Roman" w:hAnsi="Times New Roman" w:cs="Times New Roman"/>
          <w:sz w:val="24"/>
          <w:szCs w:val="24"/>
        </w:rPr>
        <w:t>б</w:t>
      </w:r>
      <w:r w:rsidRPr="00342A24">
        <w:rPr>
          <w:rFonts w:ascii="Times New Roman" w:hAnsi="Times New Roman" w:cs="Times New Roman"/>
          <w:sz w:val="24"/>
          <w:szCs w:val="24"/>
        </w:rPr>
        <w:t xml:space="preserve"> конкретных марках (моделях, артикулах) товаров, товарных знаках, знаках обслуживания и об иных средствах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ихиндивидуализации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, о физических лицах и юридических лицах, за исключением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случаев,предусмотренных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пунктом 4.4. настоящего раздела.</w:t>
      </w:r>
    </w:p>
    <w:p w:rsidR="005A12F1" w:rsidRDefault="005A12F1" w:rsidP="00EA7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>4.4. В социальной рекламе допускается упоминание о</w:t>
      </w:r>
      <w:r w:rsidR="0067159D" w:rsidRPr="00342A24">
        <w:rPr>
          <w:rFonts w:ascii="Times New Roman" w:hAnsi="Times New Roman" w:cs="Times New Roman"/>
          <w:sz w:val="24"/>
          <w:szCs w:val="24"/>
        </w:rPr>
        <w:t xml:space="preserve">б </w:t>
      </w:r>
      <w:r w:rsidR="00116EB4">
        <w:rPr>
          <w:rFonts w:ascii="Times New Roman" w:hAnsi="Times New Roman" w:cs="Times New Roman"/>
          <w:sz w:val="24"/>
          <w:szCs w:val="24"/>
        </w:rPr>
        <w:t>Учреждении</w:t>
      </w:r>
      <w:r w:rsidRPr="00342A24">
        <w:rPr>
          <w:rFonts w:ascii="Times New Roman" w:hAnsi="Times New Roman" w:cs="Times New Roman"/>
          <w:sz w:val="24"/>
          <w:szCs w:val="24"/>
        </w:rPr>
        <w:t xml:space="preserve"> в случаях, если содержание этой рекламы непосредственно связано с информацией о деятельности </w:t>
      </w:r>
      <w:r w:rsidR="00116EB4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Pr="00342A24">
        <w:rPr>
          <w:rFonts w:ascii="Times New Roman" w:hAnsi="Times New Roman" w:cs="Times New Roman"/>
          <w:sz w:val="24"/>
          <w:szCs w:val="24"/>
        </w:rPr>
        <w:t xml:space="preserve">направленной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надостижение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благотворительных или иных общественно полезных целей</w:t>
      </w:r>
      <w:r w:rsidRPr="0042713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F0068" w:rsidRDefault="00EF0068" w:rsidP="00EA7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7599" w:rsidRPr="00402CAB" w:rsidRDefault="00DA7599" w:rsidP="00EA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2F1" w:rsidRPr="00DA7599" w:rsidRDefault="005A12F1" w:rsidP="00DA759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599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DA7599" w:rsidRPr="00DA7599" w:rsidRDefault="00DA7599" w:rsidP="00DA75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EB4" w:rsidRDefault="00DB1230" w:rsidP="0042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lastRenderedPageBreak/>
        <w:t>5.1.О</w:t>
      </w:r>
      <w:r w:rsidR="005A12F1" w:rsidRPr="00342A24">
        <w:rPr>
          <w:rFonts w:ascii="Times New Roman" w:hAnsi="Times New Roman" w:cs="Times New Roman"/>
          <w:sz w:val="24"/>
          <w:szCs w:val="24"/>
        </w:rPr>
        <w:t xml:space="preserve">тветсвенность за рекламу </w:t>
      </w:r>
      <w:r w:rsidR="00116EB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423855" w:rsidRPr="00342A24">
        <w:rPr>
          <w:rFonts w:ascii="Times New Roman" w:hAnsi="Times New Roman" w:cs="Times New Roman"/>
          <w:sz w:val="24"/>
          <w:szCs w:val="24"/>
        </w:rPr>
        <w:t>и ока</w:t>
      </w:r>
      <w:r w:rsidR="005A12F1" w:rsidRPr="00342A24">
        <w:rPr>
          <w:rFonts w:ascii="Times New Roman" w:hAnsi="Times New Roman" w:cs="Times New Roman"/>
          <w:sz w:val="24"/>
          <w:szCs w:val="24"/>
        </w:rPr>
        <w:t>зываемых им платных образовательных услуг несёт ру</w:t>
      </w:r>
      <w:r w:rsidR="00423855" w:rsidRPr="00342A24">
        <w:rPr>
          <w:rFonts w:ascii="Times New Roman" w:hAnsi="Times New Roman" w:cs="Times New Roman"/>
          <w:sz w:val="24"/>
          <w:szCs w:val="24"/>
        </w:rPr>
        <w:t xml:space="preserve">ководитель </w:t>
      </w:r>
      <w:r w:rsidR="00116EB4">
        <w:rPr>
          <w:rFonts w:ascii="Times New Roman" w:hAnsi="Times New Roman" w:cs="Times New Roman"/>
          <w:sz w:val="24"/>
          <w:szCs w:val="24"/>
        </w:rPr>
        <w:t>Учреждение.</w:t>
      </w:r>
    </w:p>
    <w:p w:rsidR="00116EB4" w:rsidRDefault="005A12F1" w:rsidP="0042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 xml:space="preserve">5.2. Размещение рекламы </w:t>
      </w:r>
      <w:proofErr w:type="spellStart"/>
      <w:r w:rsidR="00116EB4">
        <w:rPr>
          <w:rFonts w:ascii="Times New Roman" w:hAnsi="Times New Roman" w:cs="Times New Roman"/>
          <w:sz w:val="24"/>
          <w:szCs w:val="24"/>
        </w:rPr>
        <w:t>Учреждения</w:t>
      </w:r>
      <w:r w:rsidR="00DB1230" w:rsidRPr="00342A2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23855" w:rsidRPr="00342A24">
        <w:rPr>
          <w:rFonts w:ascii="Times New Roman" w:hAnsi="Times New Roman" w:cs="Times New Roman"/>
          <w:sz w:val="24"/>
          <w:szCs w:val="24"/>
        </w:rPr>
        <w:t>(или) ока</w:t>
      </w:r>
      <w:r w:rsidRPr="00342A24">
        <w:rPr>
          <w:rFonts w:ascii="Times New Roman" w:hAnsi="Times New Roman" w:cs="Times New Roman"/>
          <w:sz w:val="24"/>
          <w:szCs w:val="24"/>
        </w:rPr>
        <w:t>зываемых им платных образовательных услуг осущест</w:t>
      </w:r>
      <w:r w:rsidR="00423855" w:rsidRPr="00342A24">
        <w:rPr>
          <w:rFonts w:ascii="Times New Roman" w:hAnsi="Times New Roman" w:cs="Times New Roman"/>
          <w:sz w:val="24"/>
          <w:szCs w:val="24"/>
        </w:rPr>
        <w:t>вляется только по разрешению ру</w:t>
      </w:r>
      <w:r w:rsidRPr="00342A24">
        <w:rPr>
          <w:rFonts w:ascii="Times New Roman" w:hAnsi="Times New Roman" w:cs="Times New Roman"/>
          <w:sz w:val="24"/>
          <w:szCs w:val="24"/>
        </w:rPr>
        <w:t xml:space="preserve">ководителя </w:t>
      </w:r>
      <w:r w:rsidR="00116EB4">
        <w:rPr>
          <w:rFonts w:ascii="Times New Roman" w:hAnsi="Times New Roman" w:cs="Times New Roman"/>
          <w:sz w:val="24"/>
          <w:szCs w:val="24"/>
        </w:rPr>
        <w:t>Учреждение.</w:t>
      </w:r>
    </w:p>
    <w:p w:rsidR="005A12F1" w:rsidRPr="00342A24" w:rsidRDefault="005A12F1" w:rsidP="0042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 xml:space="preserve">5.3. По приказу руководителя </w:t>
      </w:r>
      <w:r w:rsidR="00116EB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342A24">
        <w:rPr>
          <w:rFonts w:ascii="Times New Roman" w:hAnsi="Times New Roman" w:cs="Times New Roman"/>
          <w:sz w:val="24"/>
          <w:szCs w:val="24"/>
        </w:rPr>
        <w:t xml:space="preserve">назначается уполномоченное лицо в сфере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рекламы</w:t>
      </w:r>
      <w:r w:rsidR="00116EB4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иоказываемых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им платных образовательных услуг (далее Уполномоченное лицо), которое:</w:t>
      </w:r>
    </w:p>
    <w:p w:rsidR="005A12F1" w:rsidRPr="00342A24" w:rsidRDefault="005A12F1" w:rsidP="0042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 xml:space="preserve">- может самостоятельно выполнять отдельные функции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рекламопроизводителя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>;</w:t>
      </w:r>
    </w:p>
    <w:p w:rsidR="005A12F1" w:rsidRPr="00342A24" w:rsidRDefault="005A12F1" w:rsidP="0042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 xml:space="preserve">- готовит предложения для руководителя </w:t>
      </w:r>
      <w:r w:rsidR="00116EB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342A24">
        <w:rPr>
          <w:rFonts w:ascii="Times New Roman" w:hAnsi="Times New Roman" w:cs="Times New Roman"/>
          <w:sz w:val="24"/>
          <w:szCs w:val="24"/>
        </w:rPr>
        <w:t>по объектам рекламирования;</w:t>
      </w:r>
    </w:p>
    <w:p w:rsidR="005A12F1" w:rsidRPr="00342A24" w:rsidRDefault="005A12F1" w:rsidP="0042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 xml:space="preserve">- обеспечивает взаимодействие с другими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рекламопроизводителями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рекламораспространителями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>;</w:t>
      </w:r>
    </w:p>
    <w:p w:rsidR="005A12F1" w:rsidRPr="00342A24" w:rsidRDefault="005A12F1" w:rsidP="0042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>- обеспечивает соответствие рекламы дошкольного образовательного учреждения и</w:t>
      </w:r>
    </w:p>
    <w:p w:rsidR="005A12F1" w:rsidRPr="00342A24" w:rsidRDefault="005A12F1" w:rsidP="00C6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>оказываемых им платных образовательных услуг требованиям законодательства Российской Федерации о рекламе;</w:t>
      </w:r>
    </w:p>
    <w:p w:rsidR="005A12F1" w:rsidRPr="00342A24" w:rsidRDefault="005A12F1" w:rsidP="0042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>- обеспечивает регулярное проведение анализа эффективности рекламы;</w:t>
      </w:r>
    </w:p>
    <w:p w:rsidR="005A12F1" w:rsidRPr="00342A24" w:rsidRDefault="005A12F1" w:rsidP="0042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 xml:space="preserve">- готовит и вносит предложения руководителю </w:t>
      </w:r>
      <w:r w:rsidR="00116EB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342A24">
        <w:rPr>
          <w:rFonts w:ascii="Times New Roman" w:hAnsi="Times New Roman" w:cs="Times New Roman"/>
          <w:sz w:val="24"/>
          <w:szCs w:val="24"/>
        </w:rPr>
        <w:t xml:space="preserve">по повышению эффективности рекламы, а также по внедрению новых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форм,способов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>, технологий рекламы для продвижения платн</w:t>
      </w:r>
      <w:r w:rsidR="00C615F7" w:rsidRPr="00342A24">
        <w:rPr>
          <w:rFonts w:ascii="Times New Roman" w:hAnsi="Times New Roman" w:cs="Times New Roman"/>
          <w:sz w:val="24"/>
          <w:szCs w:val="24"/>
        </w:rPr>
        <w:t>ых образовательных услуг, оказы</w:t>
      </w:r>
      <w:r w:rsidRPr="00342A24">
        <w:rPr>
          <w:rFonts w:ascii="Times New Roman" w:hAnsi="Times New Roman" w:cs="Times New Roman"/>
          <w:sz w:val="24"/>
          <w:szCs w:val="24"/>
        </w:rPr>
        <w:t xml:space="preserve">ваемых </w:t>
      </w:r>
      <w:r w:rsidR="00116EB4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342A24">
        <w:rPr>
          <w:rFonts w:ascii="Times New Roman" w:hAnsi="Times New Roman" w:cs="Times New Roman"/>
          <w:sz w:val="24"/>
          <w:szCs w:val="24"/>
        </w:rPr>
        <w:t xml:space="preserve">- выполняет поручения руководителя </w:t>
      </w:r>
      <w:r w:rsidR="00116EB4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Pr="00342A24">
        <w:rPr>
          <w:rFonts w:ascii="Times New Roman" w:hAnsi="Times New Roman" w:cs="Times New Roman"/>
          <w:sz w:val="24"/>
          <w:szCs w:val="24"/>
        </w:rPr>
        <w:t xml:space="preserve">связанные с рекламой </w:t>
      </w:r>
      <w:r w:rsidR="00116EB4">
        <w:rPr>
          <w:rFonts w:ascii="Times New Roman" w:hAnsi="Times New Roman" w:cs="Times New Roman"/>
          <w:sz w:val="24"/>
          <w:szCs w:val="24"/>
        </w:rPr>
        <w:t>Учреждения</w:t>
      </w:r>
      <w:r w:rsidRPr="00342A24">
        <w:rPr>
          <w:rFonts w:ascii="Times New Roman" w:hAnsi="Times New Roman" w:cs="Times New Roman"/>
          <w:sz w:val="24"/>
          <w:szCs w:val="24"/>
        </w:rPr>
        <w:t xml:space="preserve"> и оказываемых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имплатных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образовательных услуг.</w:t>
      </w:r>
    </w:p>
    <w:p w:rsidR="005A12F1" w:rsidRPr="00342A24" w:rsidRDefault="005A12F1" w:rsidP="0042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 xml:space="preserve">5.4. Руководитель </w:t>
      </w:r>
      <w:r w:rsidR="00116EB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342A2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Уполномоченноелицо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несут ответственность за производство, размеще</w:t>
      </w:r>
      <w:r w:rsidR="00C615F7" w:rsidRPr="00342A24">
        <w:rPr>
          <w:rFonts w:ascii="Times New Roman" w:hAnsi="Times New Roman" w:cs="Times New Roman"/>
          <w:sz w:val="24"/>
          <w:szCs w:val="24"/>
        </w:rPr>
        <w:t xml:space="preserve">ние и распространение рекламы </w:t>
      </w:r>
      <w:r w:rsidR="00116EB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342A2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42A24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  <w:r w:rsidRPr="00342A24">
        <w:rPr>
          <w:rFonts w:ascii="Times New Roman" w:hAnsi="Times New Roman" w:cs="Times New Roman"/>
          <w:sz w:val="24"/>
          <w:szCs w:val="24"/>
        </w:rPr>
        <w:t xml:space="preserve"> им платных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образовательныхуслуг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>, а так же за выполнение настоящего Положения в соответствии с действующим законодательством.</w:t>
      </w:r>
    </w:p>
    <w:p w:rsidR="00C615F7" w:rsidRPr="00342A24" w:rsidRDefault="00C615F7" w:rsidP="0042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2F1" w:rsidRPr="00342A24" w:rsidRDefault="005A12F1" w:rsidP="00C615F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24">
        <w:rPr>
          <w:rFonts w:ascii="Times New Roman" w:hAnsi="Times New Roman" w:cs="Times New Roman"/>
          <w:b/>
          <w:sz w:val="24"/>
          <w:szCs w:val="24"/>
        </w:rPr>
        <w:t>Представление информации о рекламе в антимонопольный орган</w:t>
      </w:r>
    </w:p>
    <w:p w:rsidR="00C615F7" w:rsidRPr="00342A24" w:rsidRDefault="00C615F7" w:rsidP="00C615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2F1" w:rsidRPr="00342A24" w:rsidRDefault="005A12F1" w:rsidP="00C61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="00116EB4">
        <w:rPr>
          <w:rFonts w:ascii="Times New Roman" w:hAnsi="Times New Roman" w:cs="Times New Roman"/>
          <w:sz w:val="24"/>
          <w:szCs w:val="24"/>
        </w:rPr>
        <w:t>Учреждение</w:t>
      </w:r>
      <w:r w:rsidRPr="00342A24">
        <w:rPr>
          <w:rFonts w:ascii="Times New Roman" w:hAnsi="Times New Roman" w:cs="Times New Roman"/>
          <w:sz w:val="24"/>
          <w:szCs w:val="24"/>
        </w:rPr>
        <w:t>представляет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антимонопольныйорган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(его должностным лицам) по его мотивированному требованию в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установленныйсрок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необходимые документы, материалы, объяснения, информацию в письменной и (или)устной форме (в том числе информацию, составляющую коммерческую, служебную </w:t>
      </w:r>
      <w:proofErr w:type="spellStart"/>
      <w:r w:rsidRPr="00342A24">
        <w:rPr>
          <w:rFonts w:ascii="Times New Roman" w:hAnsi="Times New Roman" w:cs="Times New Roman"/>
          <w:sz w:val="24"/>
          <w:szCs w:val="24"/>
        </w:rPr>
        <w:t>ииную</w:t>
      </w:r>
      <w:proofErr w:type="spellEnd"/>
      <w:r w:rsidRPr="00342A24">
        <w:rPr>
          <w:rFonts w:ascii="Times New Roman" w:hAnsi="Times New Roman" w:cs="Times New Roman"/>
          <w:sz w:val="24"/>
          <w:szCs w:val="24"/>
        </w:rPr>
        <w:t xml:space="preserve"> охраняемую законом тайну), включая служебную переписку в электронном виде, атак же обеспечивает уполномоченным должностным лицам антимонопольного органа доступ к такой информации.</w:t>
      </w:r>
    </w:p>
    <w:p w:rsidR="009C4A00" w:rsidRPr="00342A24" w:rsidRDefault="00626F10" w:rsidP="00C61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24">
        <w:rPr>
          <w:rFonts w:ascii="Times New Roman" w:hAnsi="Times New Roman" w:cs="Times New Roman"/>
          <w:sz w:val="24"/>
          <w:szCs w:val="24"/>
        </w:rPr>
        <w:t>6.2.О</w:t>
      </w:r>
      <w:r w:rsidR="005A12F1" w:rsidRPr="00342A24">
        <w:rPr>
          <w:rFonts w:ascii="Times New Roman" w:hAnsi="Times New Roman" w:cs="Times New Roman"/>
          <w:sz w:val="24"/>
          <w:szCs w:val="24"/>
        </w:rPr>
        <w:t>тветс</w:t>
      </w:r>
      <w:r w:rsidRPr="00342A24">
        <w:rPr>
          <w:rFonts w:ascii="Times New Roman" w:hAnsi="Times New Roman" w:cs="Times New Roman"/>
          <w:sz w:val="24"/>
          <w:szCs w:val="24"/>
        </w:rPr>
        <w:t>т</w:t>
      </w:r>
      <w:r w:rsidR="005A12F1" w:rsidRPr="00342A24">
        <w:rPr>
          <w:rFonts w:ascii="Times New Roman" w:hAnsi="Times New Roman" w:cs="Times New Roman"/>
          <w:sz w:val="24"/>
          <w:szCs w:val="24"/>
        </w:rPr>
        <w:t xml:space="preserve">венность за выполнение пункта 6.1. настоящего раздела несёт руководитель </w:t>
      </w:r>
      <w:r w:rsidR="00116EB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A12F1" w:rsidRPr="00342A24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sectPr w:rsidR="009C4A00" w:rsidRPr="00342A24" w:rsidSect="0019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57196"/>
    <w:multiLevelType w:val="multilevel"/>
    <w:tmpl w:val="2F84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D421208"/>
    <w:multiLevelType w:val="hybridMultilevel"/>
    <w:tmpl w:val="9CAE48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55C"/>
    <w:rsid w:val="00042189"/>
    <w:rsid w:val="00057285"/>
    <w:rsid w:val="000A291E"/>
    <w:rsid w:val="000F401A"/>
    <w:rsid w:val="00116EB4"/>
    <w:rsid w:val="001750B3"/>
    <w:rsid w:val="001939CE"/>
    <w:rsid w:val="001A5609"/>
    <w:rsid w:val="001C52D2"/>
    <w:rsid w:val="001D0AAE"/>
    <w:rsid w:val="002C09EF"/>
    <w:rsid w:val="002D5EC5"/>
    <w:rsid w:val="00342A24"/>
    <w:rsid w:val="0038755C"/>
    <w:rsid w:val="00402CAB"/>
    <w:rsid w:val="00423855"/>
    <w:rsid w:val="0042713E"/>
    <w:rsid w:val="00482F5B"/>
    <w:rsid w:val="00536CCB"/>
    <w:rsid w:val="00553ECD"/>
    <w:rsid w:val="005A12F1"/>
    <w:rsid w:val="005A154E"/>
    <w:rsid w:val="005B6A3C"/>
    <w:rsid w:val="005F5244"/>
    <w:rsid w:val="00626F10"/>
    <w:rsid w:val="0067159D"/>
    <w:rsid w:val="006F0C24"/>
    <w:rsid w:val="0075139D"/>
    <w:rsid w:val="0077135B"/>
    <w:rsid w:val="007D0C87"/>
    <w:rsid w:val="007E5E88"/>
    <w:rsid w:val="007E7BA5"/>
    <w:rsid w:val="0083500B"/>
    <w:rsid w:val="00911864"/>
    <w:rsid w:val="009C4A00"/>
    <w:rsid w:val="00A00747"/>
    <w:rsid w:val="00A11553"/>
    <w:rsid w:val="00A16CCA"/>
    <w:rsid w:val="00B400A8"/>
    <w:rsid w:val="00BB0813"/>
    <w:rsid w:val="00C615F7"/>
    <w:rsid w:val="00C86BFA"/>
    <w:rsid w:val="00D762DD"/>
    <w:rsid w:val="00D97FDC"/>
    <w:rsid w:val="00DA7599"/>
    <w:rsid w:val="00DB1230"/>
    <w:rsid w:val="00E04F2B"/>
    <w:rsid w:val="00E234D0"/>
    <w:rsid w:val="00E31150"/>
    <w:rsid w:val="00E444DE"/>
    <w:rsid w:val="00E66588"/>
    <w:rsid w:val="00EA755A"/>
    <w:rsid w:val="00EF0068"/>
    <w:rsid w:val="00F00FC0"/>
    <w:rsid w:val="00F27DDB"/>
    <w:rsid w:val="00F9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Краснер Вячеслав Сергеевич</dc:creator>
  <cp:keywords/>
  <dc:description/>
  <cp:lastModifiedBy>ЗС</cp:lastModifiedBy>
  <cp:revision>53</cp:revision>
  <dcterms:created xsi:type="dcterms:W3CDTF">2017-12-01T12:31:00Z</dcterms:created>
  <dcterms:modified xsi:type="dcterms:W3CDTF">2025-05-15T14:28:00Z</dcterms:modified>
</cp:coreProperties>
</file>